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8572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85727">
        <w:rPr>
          <w:rFonts w:asciiTheme="minorHAnsi" w:hAnsiTheme="minorHAnsi"/>
          <w:b/>
          <w:noProof/>
          <w:sz w:val="28"/>
          <w:szCs w:val="28"/>
        </w:rPr>
        <w:t>13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00ED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F046E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  <w:bookmarkStart w:id="0" w:name="_GoBack"/>
      <w:bookmarkEnd w:id="0"/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85727" w:rsidRPr="00100ED8" w:rsidRDefault="00F85727" w:rsidP="00100ED8">
      <w:pPr>
        <w:spacing w:after="200" w:line="276" w:lineRule="auto"/>
        <w:jc w:val="both"/>
        <w:rPr>
          <w:rFonts w:ascii="Calibri" w:hAnsi="Calibri" w:cs="Calibri"/>
          <w:sz w:val="28"/>
        </w:rPr>
      </w:pPr>
      <w:r w:rsidRPr="00100ED8">
        <w:rPr>
          <w:rFonts w:ascii="Calibri" w:hAnsi="Calibri" w:cs="Calibri"/>
          <w:sz w:val="28"/>
        </w:rPr>
        <w:t xml:space="preserve">Η ΔΕΥΑ ΔΗΜΟΥ ΚΩ ανακοινώνει ότι η σημερινή προσωρινή διακοπή υδροδότησης στην </w:t>
      </w:r>
      <w:proofErr w:type="spellStart"/>
      <w:r w:rsidRPr="00100ED8">
        <w:rPr>
          <w:rFonts w:ascii="Calibri" w:hAnsi="Calibri" w:cs="Calibri"/>
          <w:sz w:val="28"/>
        </w:rPr>
        <w:t>Αντιμάχεια</w:t>
      </w:r>
      <w:proofErr w:type="spellEnd"/>
      <w:r w:rsidRPr="00100ED8">
        <w:rPr>
          <w:rFonts w:ascii="Calibri" w:hAnsi="Calibri" w:cs="Calibri"/>
          <w:sz w:val="28"/>
        </w:rPr>
        <w:t xml:space="preserve"> οφείλεται σε διακοπή ρεύματος στη γεώτρηση Λίβανος. Ήδη αποκαταστάθηκε η ομαλή μεταφορά νερού στη δεξαμενή </w:t>
      </w:r>
      <w:proofErr w:type="spellStart"/>
      <w:r w:rsidRPr="00100ED8">
        <w:rPr>
          <w:rFonts w:ascii="Calibri" w:hAnsi="Calibri" w:cs="Calibri"/>
          <w:sz w:val="28"/>
        </w:rPr>
        <w:t>Αντιμάχειας</w:t>
      </w:r>
      <w:proofErr w:type="spellEnd"/>
      <w:r w:rsidRPr="00100ED8">
        <w:rPr>
          <w:rFonts w:ascii="Calibri" w:hAnsi="Calibri" w:cs="Calibri"/>
          <w:sz w:val="28"/>
        </w:rPr>
        <w:t xml:space="preserve"> και το πρόβλημα αντιμετωπίστηκε.</w:t>
      </w:r>
    </w:p>
    <w:p w:rsidR="00F85727" w:rsidRPr="00100ED8" w:rsidRDefault="00F85727" w:rsidP="00100ED8">
      <w:pPr>
        <w:spacing w:after="200" w:line="276" w:lineRule="auto"/>
        <w:jc w:val="both"/>
        <w:rPr>
          <w:rFonts w:ascii="Calibri" w:hAnsi="Calibri" w:cs="Calibri"/>
          <w:sz w:val="28"/>
        </w:rPr>
      </w:pPr>
      <w:r w:rsidRPr="00100ED8">
        <w:rPr>
          <w:rFonts w:ascii="Calibri" w:hAnsi="Calibri" w:cs="Calibri"/>
          <w:sz w:val="28"/>
        </w:rPr>
        <w:t>Η ΔΕΥΑΚ καταβάλει όλες τις προσπάθειες προκειμένου να αντιμετωπίζονται προβλήματα που δημιουργούνται από εξωγενείς παράγοντες και όχι από την επιχείρηση.</w:t>
      </w:r>
    </w:p>
    <w:p w:rsidR="00F85727" w:rsidRPr="00100ED8" w:rsidRDefault="00F85727" w:rsidP="00100ED8">
      <w:pPr>
        <w:spacing w:after="200" w:line="276" w:lineRule="auto"/>
        <w:jc w:val="both"/>
        <w:rPr>
          <w:rFonts w:ascii="Calibri" w:hAnsi="Calibri" w:cs="Calibri"/>
          <w:sz w:val="28"/>
        </w:rPr>
      </w:pPr>
      <w:r w:rsidRPr="00100ED8">
        <w:rPr>
          <w:rFonts w:ascii="Calibri" w:hAnsi="Calibri" w:cs="Calibri"/>
          <w:sz w:val="28"/>
        </w:rPr>
        <w:t>Παρακαλούμε τους συμπολίτες μας, εάν μετά την επαναφορά της υδροδότησης παρατηρείται θολότητα στο νερό, να απευθύνονται στη ΔΕΥΑΚ στα τηλέφωνα 22420 23915, 25243, 48167.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81" w:rsidRDefault="00390781" w:rsidP="0034192E">
      <w:r>
        <w:separator/>
      </w:r>
    </w:p>
  </w:endnote>
  <w:endnote w:type="continuationSeparator" w:id="0">
    <w:p w:rsidR="00390781" w:rsidRDefault="0039078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81" w:rsidRDefault="00390781" w:rsidP="0034192E">
      <w:r>
        <w:separator/>
      </w:r>
    </w:p>
  </w:footnote>
  <w:footnote w:type="continuationSeparator" w:id="0">
    <w:p w:rsidR="00390781" w:rsidRDefault="0039078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0ED8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7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958BA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046E6"/>
    <w:rsid w:val="00F119E9"/>
    <w:rsid w:val="00F31BF7"/>
    <w:rsid w:val="00F46D48"/>
    <w:rsid w:val="00F52A36"/>
    <w:rsid w:val="00F52CB2"/>
    <w:rsid w:val="00F6356E"/>
    <w:rsid w:val="00F726CB"/>
    <w:rsid w:val="00F73299"/>
    <w:rsid w:val="00F85727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6327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AF6131-FE7D-4AE0-B85B-D258C8DFCD58}"/>
</file>

<file path=customXml/itemProps2.xml><?xml version="1.0" encoding="utf-8"?>
<ds:datastoreItem xmlns:ds="http://schemas.openxmlformats.org/officeDocument/2006/customXml" ds:itemID="{83D93945-5F47-475C-AC93-5D7BC1CD6CCA}"/>
</file>

<file path=customXml/itemProps3.xml><?xml version="1.0" encoding="utf-8"?>
<ds:datastoreItem xmlns:ds="http://schemas.openxmlformats.org/officeDocument/2006/customXml" ds:itemID="{C0288BA4-FBE3-4EEC-942E-913304F57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2019-02-13T12:19:00Z</dcterms:created>
  <dcterms:modified xsi:type="dcterms:W3CDTF">2019-02-13T12:22:00Z</dcterms:modified>
</cp:coreProperties>
</file>